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29B" w:rsidRPr="005B2584" w:rsidRDefault="0091229B" w:rsidP="0091229B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5B2584">
        <w:rPr>
          <w:rFonts w:ascii="Times New Roman" w:hAnsi="Times New Roman"/>
          <w:sz w:val="24"/>
          <w:szCs w:val="24"/>
          <w:lang w:eastAsia="ru-RU"/>
        </w:rPr>
        <w:t>Приложение № 1 к постановлению</w:t>
      </w:r>
    </w:p>
    <w:p w:rsidR="0091229B" w:rsidRPr="005B2584" w:rsidRDefault="0091229B" w:rsidP="0091229B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B2584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5B2584" w:rsidRPr="005B2584">
        <w:rPr>
          <w:rFonts w:ascii="Times New Roman" w:hAnsi="Times New Roman"/>
          <w:sz w:val="24"/>
          <w:szCs w:val="24"/>
          <w:lang w:eastAsia="ru-RU"/>
        </w:rPr>
        <w:t xml:space="preserve">22.06.2020 </w:t>
      </w:r>
      <w:r w:rsidRPr="005B2584">
        <w:rPr>
          <w:rFonts w:ascii="Times New Roman" w:hAnsi="Times New Roman"/>
          <w:sz w:val="24"/>
          <w:szCs w:val="24"/>
          <w:lang w:eastAsia="ru-RU"/>
        </w:rPr>
        <w:t>№</w:t>
      </w:r>
      <w:r w:rsidR="005B2584" w:rsidRPr="005B2584">
        <w:rPr>
          <w:rFonts w:ascii="Times New Roman" w:hAnsi="Times New Roman"/>
          <w:sz w:val="24"/>
          <w:szCs w:val="24"/>
          <w:lang w:eastAsia="ru-RU"/>
        </w:rPr>
        <w:t xml:space="preserve"> 1144</w:t>
      </w:r>
    </w:p>
    <w:p w:rsidR="0091229B" w:rsidRPr="005B2584" w:rsidRDefault="0091229B" w:rsidP="0091229B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1229B" w:rsidRPr="005B2584" w:rsidRDefault="0091229B" w:rsidP="0091229B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B2584"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91229B" w:rsidRPr="005B2584" w:rsidRDefault="0091229B" w:rsidP="0091229B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B2584"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91229B" w:rsidRPr="005B2584" w:rsidRDefault="0091229B" w:rsidP="0091229B">
      <w:pPr>
        <w:widowControl w:val="0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5B2584">
        <w:rPr>
          <w:rFonts w:ascii="Times New Roman" w:hAnsi="Times New Roman"/>
          <w:sz w:val="24"/>
          <w:szCs w:val="24"/>
        </w:rPr>
        <w:t>Перечень основных мероприятий муниципальной программы</w:t>
      </w:r>
    </w:p>
    <w:tbl>
      <w:tblPr>
        <w:tblStyle w:val="a3"/>
        <w:tblW w:w="15998" w:type="dxa"/>
        <w:jc w:val="center"/>
        <w:tblLayout w:type="fixed"/>
        <w:tblLook w:val="04A0" w:firstRow="1" w:lastRow="0" w:firstColumn="1" w:lastColumn="0" w:noHBand="0" w:noVBand="1"/>
      </w:tblPr>
      <w:tblGrid>
        <w:gridCol w:w="771"/>
        <w:gridCol w:w="3703"/>
        <w:gridCol w:w="3542"/>
        <w:gridCol w:w="851"/>
        <w:gridCol w:w="863"/>
        <w:gridCol w:w="3317"/>
        <w:gridCol w:w="2951"/>
      </w:tblGrid>
      <w:tr w:rsidR="0091229B" w:rsidRPr="009A4AE4" w:rsidTr="005B2584">
        <w:trPr>
          <w:jc w:val="center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 xml:space="preserve">№ </w:t>
            </w:r>
            <w:proofErr w:type="gramStart"/>
            <w:r w:rsidRPr="005B2584">
              <w:rPr>
                <w:rFonts w:ascii="Times New Roman" w:hAnsi="Times New Roman"/>
              </w:rPr>
              <w:t>п</w:t>
            </w:r>
            <w:proofErr w:type="gramEnd"/>
            <w:r w:rsidRPr="005B2584">
              <w:rPr>
                <w:rFonts w:ascii="Times New Roman" w:hAnsi="Times New Roman"/>
                <w:lang w:val="en-US"/>
              </w:rPr>
              <w:t>/</w:t>
            </w:r>
            <w:r w:rsidRPr="005B2584">
              <w:rPr>
                <w:rFonts w:ascii="Times New Roman" w:hAnsi="Times New Roman"/>
              </w:rPr>
              <w:t>п</w:t>
            </w:r>
          </w:p>
        </w:tc>
        <w:tc>
          <w:tcPr>
            <w:tcW w:w="3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Наименование подпрограммы, мероприятия</w:t>
            </w:r>
          </w:p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Ответственный за реализацию мероприятия соисполнитель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Год</w:t>
            </w:r>
          </w:p>
        </w:tc>
        <w:tc>
          <w:tcPr>
            <w:tcW w:w="3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Последствия не реализации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Показатели реализации</w:t>
            </w: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 xml:space="preserve">начала </w:t>
            </w:r>
            <w:proofErr w:type="spellStart"/>
            <w:proofErr w:type="gramStart"/>
            <w:r w:rsidRPr="005B2584">
              <w:rPr>
                <w:rFonts w:ascii="Times New Roman" w:hAnsi="Times New Roman"/>
              </w:rPr>
              <w:t>реали-зации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5B2584">
              <w:rPr>
                <w:rFonts w:ascii="Times New Roman" w:hAnsi="Times New Roman"/>
              </w:rPr>
              <w:t>оконча-ния</w:t>
            </w:r>
            <w:proofErr w:type="spellEnd"/>
            <w:proofErr w:type="gramEnd"/>
            <w:r w:rsidRPr="005B2584">
              <w:rPr>
                <w:rFonts w:ascii="Times New Roman" w:hAnsi="Times New Roman"/>
              </w:rPr>
              <w:t xml:space="preserve"> </w:t>
            </w:r>
            <w:proofErr w:type="spellStart"/>
            <w:r w:rsidRPr="005B2584">
              <w:rPr>
                <w:rFonts w:ascii="Times New Roman" w:hAnsi="Times New Roman"/>
              </w:rPr>
              <w:t>реали-зации</w:t>
            </w:r>
            <w:proofErr w:type="spellEnd"/>
          </w:p>
        </w:tc>
        <w:tc>
          <w:tcPr>
            <w:tcW w:w="3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5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6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7</w:t>
            </w: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1.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2584">
              <w:rPr>
                <w:rFonts w:ascii="Times New Roman" w:hAnsi="Times New Roman"/>
                <w:bCs/>
                <w:color w:val="000000"/>
              </w:rPr>
              <w:t>Подпрограмма «Молодежь Киришского муниципального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</w:t>
            </w:r>
            <w:r w:rsidR="00855920" w:rsidRPr="005B2584">
              <w:rPr>
                <w:rFonts w:ascii="Times New Roman" w:hAnsi="Times New Roman"/>
              </w:rPr>
              <w:t>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1.1.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2584">
              <w:rPr>
                <w:rFonts w:ascii="Times New Roman" w:hAnsi="Times New Roman"/>
                <w:color w:val="000000"/>
              </w:rPr>
              <w:t>Работа с молодежью по различным направлениям молодежной политики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  <w:color w:val="000000"/>
              </w:rPr>
              <w:t xml:space="preserve">Комитет по культуре, делам молодежи и спорту администрации </w:t>
            </w:r>
            <w:r w:rsidRPr="005B2584">
              <w:rPr>
                <w:rFonts w:ascii="Times New Roman" w:hAnsi="Times New Roman"/>
              </w:rPr>
              <w:t>Киришского муниципального района; Отдел ЗАГС администрации Киришского муниципального района; Комитет по образованию Киришского района;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</w:t>
            </w:r>
            <w:r w:rsidR="00274630" w:rsidRPr="005B2584">
              <w:rPr>
                <w:rFonts w:ascii="Times New Roman" w:hAnsi="Times New Roman"/>
              </w:rPr>
              <w:t>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2584">
              <w:rPr>
                <w:rFonts w:ascii="Times New Roman" w:hAnsi="Times New Roman"/>
                <w:color w:val="000000"/>
              </w:rPr>
              <w:t>Невозможность проведения комплексной работы с молодежью по различным направлениям молодежной политики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2584">
              <w:rPr>
                <w:rFonts w:ascii="Times New Roman" w:hAnsi="Times New Roman"/>
                <w:color w:val="000000"/>
              </w:rPr>
              <w:t xml:space="preserve">Доля молодежи, охваченной мероприятиями по </w:t>
            </w:r>
            <w:r w:rsidRPr="005B2584">
              <w:rPr>
                <w:rFonts w:ascii="Times New Roman" w:hAnsi="Times New Roman"/>
              </w:rPr>
              <w:t>различным направлениям молодежной политики</w:t>
            </w: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1.2.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2584">
              <w:rPr>
                <w:rFonts w:ascii="Times New Roman" w:hAnsi="Times New Roman"/>
                <w:color w:val="000000"/>
              </w:rPr>
              <w:t>Гражданско-патриотическое воспитание молодежи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2584">
              <w:rPr>
                <w:rFonts w:ascii="Times New Roman" w:hAnsi="Times New Roman"/>
                <w:color w:val="000000"/>
              </w:rPr>
              <w:t xml:space="preserve">Комитет по культуре, делам молодежи и спорту администрации </w:t>
            </w:r>
            <w:r w:rsidRPr="005B2584">
              <w:rPr>
                <w:rFonts w:ascii="Times New Roman" w:hAnsi="Times New Roman"/>
              </w:rPr>
              <w:t>Киришского муниципального района; Комитет по образованию Киришского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</w:t>
            </w:r>
            <w:r w:rsidR="00274630" w:rsidRPr="005B2584">
              <w:rPr>
                <w:rFonts w:ascii="Times New Roman" w:hAnsi="Times New Roman"/>
              </w:rPr>
              <w:t>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2584">
              <w:rPr>
                <w:rFonts w:ascii="Times New Roman" w:hAnsi="Times New Roman"/>
                <w:color w:val="000000"/>
              </w:rPr>
              <w:t>Снижение интереса молодежи к истории, в том числе истории собственного района, региона, страны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2584">
              <w:rPr>
                <w:rFonts w:ascii="Times New Roman" w:hAnsi="Times New Roman"/>
                <w:color w:val="000000"/>
              </w:rPr>
              <w:t xml:space="preserve">Доля молодежи, охваченной мероприятиями по </w:t>
            </w:r>
            <w:r w:rsidRPr="005B2584">
              <w:rPr>
                <w:rFonts w:ascii="Times New Roman" w:hAnsi="Times New Roman"/>
              </w:rPr>
              <w:t>различным направлениям молодежной политики</w:t>
            </w: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1.3.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2584">
              <w:rPr>
                <w:rFonts w:ascii="Times New Roman" w:hAnsi="Times New Roman"/>
                <w:color w:val="000000"/>
              </w:rPr>
              <w:t>Профилактика асоциального поведения в молодежной среде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  <w:color w:val="000000"/>
              </w:rPr>
              <w:t xml:space="preserve">Комитет по культуре, делам молодежи и спорту администрации </w:t>
            </w:r>
            <w:r w:rsidRPr="005B2584">
              <w:rPr>
                <w:rFonts w:ascii="Times New Roman" w:hAnsi="Times New Roman"/>
              </w:rPr>
              <w:t>Киришского муниципального района; Комитет по образованию Киришского района;</w:t>
            </w:r>
          </w:p>
          <w:p w:rsidR="0091229B" w:rsidRPr="005B2584" w:rsidRDefault="006130DE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Сектор</w:t>
            </w:r>
            <w:r w:rsidR="0091229B" w:rsidRPr="005B2584">
              <w:rPr>
                <w:rFonts w:ascii="Times New Roman" w:hAnsi="Times New Roman"/>
              </w:rPr>
              <w:t xml:space="preserve"> правопорядка и безопасности администрации Киришского </w:t>
            </w:r>
            <w:r w:rsidR="0091229B" w:rsidRPr="005B2584">
              <w:rPr>
                <w:rFonts w:ascii="Times New Roman" w:hAnsi="Times New Roman"/>
              </w:rPr>
              <w:lastRenderedPageBreak/>
              <w:t>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lastRenderedPageBreak/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</w:t>
            </w:r>
            <w:r w:rsidR="00274630" w:rsidRPr="005B2584">
              <w:rPr>
                <w:rFonts w:ascii="Times New Roman" w:hAnsi="Times New Roman"/>
              </w:rPr>
              <w:t>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2584">
              <w:rPr>
                <w:rFonts w:ascii="Times New Roman" w:hAnsi="Times New Roman"/>
                <w:color w:val="000000"/>
              </w:rPr>
              <w:t>Снижение уровня информированности молодежи в сфере профилактики алкоголизма и наркомании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2584">
              <w:rPr>
                <w:rFonts w:ascii="Times New Roman" w:hAnsi="Times New Roman"/>
                <w:color w:val="000000"/>
              </w:rPr>
              <w:t xml:space="preserve">Доля молодежи, охваченной мероприятиями по </w:t>
            </w:r>
            <w:r w:rsidRPr="005B2584">
              <w:rPr>
                <w:rFonts w:ascii="Times New Roman" w:hAnsi="Times New Roman"/>
              </w:rPr>
              <w:t>различным направлениям молодежной политики</w:t>
            </w: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bCs/>
              </w:rPr>
            </w:pPr>
            <w:r w:rsidRPr="005B2584">
              <w:rPr>
                <w:rFonts w:ascii="Times New Roman" w:hAnsi="Times New Roman"/>
                <w:bCs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</w:tr>
      <w:tr w:rsidR="0091229B" w:rsidRPr="009A4AE4" w:rsidTr="005B2584">
        <w:trPr>
          <w:trHeight w:val="82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Содействие информированию населения в средствах массовой информации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  <w:bCs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Ограничение со стороны Администрации Киришского муниципального района конституционных прав граждан на получение информации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Охват населения официальным печатным изданием</w:t>
            </w:r>
          </w:p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Объем вещания телеканала «Телекомпания «Кириши»</w:t>
            </w:r>
          </w:p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Объем вещания радиоканала «Радио «Кириши»</w:t>
            </w:r>
          </w:p>
        </w:tc>
      </w:tr>
      <w:tr w:rsidR="0091229B" w:rsidRPr="009A4AE4" w:rsidTr="005B2584">
        <w:trPr>
          <w:trHeight w:val="814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Поддержка и развитие иных форм местного самоуправления Киришского муниципального района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  <w:bCs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Торможение развития территориальных основ местного самоуправления – института старост сельских населенных пунктов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Охват старост сельских населенных пунктов информационным обеспечением</w:t>
            </w: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  <w:bCs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Снижение активности некоммерческих организаций, что может негативно сказаться на развитии, как гражданского общества Киришского района в целом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Доля реализованных общественно-значимых мероприятий в области духовного развития личности социально ориентированными некоммерческими организациями - получателями субсидий</w:t>
            </w:r>
          </w:p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Доля участников мероприятий социально ориентированных некоммерческих организаций ветеранов</w:t>
            </w: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2.4.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Содействие депутату Законодательного собрания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  <w:bCs/>
              </w:rPr>
              <w:t xml:space="preserve">Комитет по местному самоуправлению, межнациональным отношениям и организационной </w:t>
            </w:r>
            <w:r w:rsidRPr="005B2584">
              <w:rPr>
                <w:rFonts w:ascii="Times New Roman" w:hAnsi="Times New Roman"/>
                <w:bCs/>
              </w:rPr>
              <w:lastRenderedPageBreak/>
              <w:t>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lastRenderedPageBreak/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 xml:space="preserve">Снижение </w:t>
            </w:r>
            <w:proofErr w:type="gramStart"/>
            <w:r w:rsidRPr="005B2584">
              <w:rPr>
                <w:rFonts w:ascii="Times New Roman" w:hAnsi="Times New Roman"/>
              </w:rPr>
              <w:t>качества работы депутата Законодательного собрания Ленинградской области</w:t>
            </w:r>
            <w:proofErr w:type="gramEnd"/>
            <w:r w:rsidRPr="005B2584">
              <w:rPr>
                <w:rFonts w:ascii="Times New Roman" w:hAnsi="Times New Roman"/>
              </w:rPr>
              <w:t xml:space="preserve"> </w:t>
            </w:r>
            <w:r w:rsidRPr="005B2584">
              <w:rPr>
                <w:rFonts w:ascii="Times New Roman" w:hAnsi="Times New Roman"/>
              </w:rPr>
              <w:lastRenderedPageBreak/>
              <w:t>на территории Киришского муниципального района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lastRenderedPageBreak/>
              <w:t>2.5.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Участие в деятельности Совета муниципальных образований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  <w:bCs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Отстранение муниципального образования Киришский муниципальный район от работы в Ассоциации «Совет муниципальных образований Ленинградской области»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-</w:t>
            </w: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2.6.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Гармонизация межнациональных и межконфессиональных отношений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bCs/>
              </w:rPr>
            </w:pPr>
            <w:r w:rsidRPr="005B2584">
              <w:rPr>
                <w:rFonts w:ascii="Times New Roman" w:hAnsi="Times New Roman"/>
                <w:bCs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Возникновение предпосылок для конфликтов на национальной и религиозной почве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Доля участников мероприятий, направленных на гармонизацию межнациональных и межконфессиональных отношений</w:t>
            </w: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2.7.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Обучение и повышение квалификации кадров муниципальной службы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  <w:bCs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Несоблюдение норм действующего законодательства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Доля муниципальных служащих, прошедших программы обучения и повышения квалификации</w:t>
            </w:r>
          </w:p>
        </w:tc>
      </w:tr>
      <w:tr w:rsidR="0091229B" w:rsidRPr="009A4AE4" w:rsidTr="005B2584">
        <w:trPr>
          <w:trHeight w:val="676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2.8.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Обеспечение информационной безопасности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Специалист по мобилизационной 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Снижение информационной безопасности администрации Киришского муниципального района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-</w:t>
            </w:r>
          </w:p>
        </w:tc>
      </w:tr>
      <w:tr w:rsidR="0091229B" w:rsidRPr="009A4AE4" w:rsidTr="005B2584">
        <w:trPr>
          <w:trHeight w:val="329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2.9.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Содействие работе Территориальной избирательной комиссии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Снижение качества работы Территориальной избирательной комиссии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-</w:t>
            </w: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3.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 xml:space="preserve">Подпрограмма «Информирование о социально-экономическом развитии </w:t>
            </w:r>
            <w:r w:rsidRPr="005B2584">
              <w:rPr>
                <w:rFonts w:ascii="Times New Roman" w:hAnsi="Times New Roman"/>
              </w:rPr>
              <w:lastRenderedPageBreak/>
              <w:t>Киришского муниципального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lastRenderedPageBreak/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</w:tr>
      <w:tr w:rsidR="0091229B" w:rsidRPr="009A4AE4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lastRenderedPageBreak/>
              <w:t>3.1.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Поддержка печатных средств массовой информации, освещающих социально-экономическое развитие Киришского муниципального района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bCs/>
              </w:rPr>
            </w:pPr>
            <w:r w:rsidRPr="005B2584">
              <w:rPr>
                <w:rFonts w:ascii="Times New Roman" w:hAnsi="Times New Roman"/>
                <w:bCs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Ограничение осведомленности населения о социально-экономическом развитии Киришского муниципального района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Охват населения официальным печатным изданием</w:t>
            </w:r>
          </w:p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</w:tr>
      <w:tr w:rsidR="0091229B" w:rsidRPr="009A4AE4" w:rsidTr="005B2584">
        <w:trPr>
          <w:trHeight w:val="876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3.2.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Поддержка тел</w:t>
            </w:r>
            <w:proofErr w:type="gramStart"/>
            <w:r w:rsidRPr="005B2584">
              <w:rPr>
                <w:rFonts w:ascii="Times New Roman" w:hAnsi="Times New Roman"/>
              </w:rPr>
              <w:t>е-</w:t>
            </w:r>
            <w:proofErr w:type="gramEnd"/>
            <w:r w:rsidRPr="005B2584">
              <w:rPr>
                <w:rFonts w:ascii="Times New Roman" w:hAnsi="Times New Roman"/>
              </w:rPr>
              <w:t>, радио-коммуникационных средств массовой информации, освещающих социально-экономическое развитие Киришского муниципального района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bCs/>
              </w:rPr>
            </w:pPr>
            <w:r w:rsidRPr="005B2584">
              <w:rPr>
                <w:rFonts w:ascii="Times New Roman" w:hAnsi="Times New Roman"/>
                <w:bCs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Ограничение осведомленности населения о социально-экономическом развитии Киришского муниципального района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Объем вещания телеканала «Телекомпания «Кириши»</w:t>
            </w:r>
          </w:p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Объем вещания радиоканала «Радио «Кириши»</w:t>
            </w:r>
          </w:p>
        </w:tc>
      </w:tr>
      <w:tr w:rsidR="0091229B" w:rsidRPr="009A4AE4" w:rsidTr="005B2584">
        <w:trPr>
          <w:trHeight w:val="326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3.3.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Содействие информированию населения</w:t>
            </w:r>
            <w:r w:rsidR="0098493A" w:rsidRPr="005B2584">
              <w:rPr>
                <w:rFonts w:ascii="Times New Roman" w:hAnsi="Times New Roman"/>
              </w:rPr>
              <w:t xml:space="preserve"> </w:t>
            </w:r>
            <w:r w:rsidRPr="005B2584">
              <w:rPr>
                <w:rFonts w:ascii="Times New Roman" w:hAnsi="Times New Roman"/>
              </w:rPr>
              <w:t>о социально значимых мероприятиях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Комитет по местному самоуправлению, межнациональным отношениям</w:t>
            </w:r>
            <w:r w:rsidR="0098493A" w:rsidRPr="005B2584">
              <w:rPr>
                <w:rFonts w:ascii="Times New Roman" w:hAnsi="Times New Roman"/>
              </w:rPr>
              <w:t xml:space="preserve"> </w:t>
            </w:r>
            <w:r w:rsidRPr="005B2584">
              <w:rPr>
                <w:rFonts w:ascii="Times New Roman" w:hAnsi="Times New Roman"/>
              </w:rPr>
              <w:t>и организационной работе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2019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Недостаточная информированность населения о социально значимых мероприятиях, проводимых на территории Киришского муниципального района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-</w:t>
            </w:r>
          </w:p>
        </w:tc>
      </w:tr>
      <w:tr w:rsidR="0091229B" w:rsidRPr="00E27CEF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4.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  <w:bCs/>
              </w:rPr>
            </w:pPr>
            <w:r w:rsidRPr="005B2584">
              <w:rPr>
                <w:rFonts w:ascii="Times New Roman" w:hAnsi="Times New Roman"/>
                <w:bCs/>
              </w:rPr>
              <w:t>Подпрограмма «Организация похоронного дела на территории Киришского муниципального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</w:t>
            </w:r>
            <w:r w:rsidR="00274630" w:rsidRPr="005B2584">
              <w:rPr>
                <w:rFonts w:ascii="Times New Roman" w:hAnsi="Times New Roman"/>
              </w:rPr>
              <w:t>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</w:tr>
      <w:tr w:rsidR="0091229B" w:rsidRPr="00E27CEF" w:rsidTr="005B2584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4.1.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Обеспечение функционирования специализированной службы по вопросам похоронного дела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</w:t>
            </w:r>
            <w:r w:rsidR="00274630" w:rsidRPr="005B2584">
              <w:rPr>
                <w:rFonts w:ascii="Times New Roman" w:hAnsi="Times New Roman"/>
              </w:rPr>
              <w:t>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Несоблюдение норм действующего законодательства.</w:t>
            </w:r>
          </w:p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Доля вывезенных специализированной службой граждан, умерших во внебольничных условиях</w:t>
            </w:r>
          </w:p>
        </w:tc>
      </w:tr>
      <w:tr w:rsidR="0091229B" w:rsidRPr="00E27CEF" w:rsidTr="005B2584">
        <w:trPr>
          <w:trHeight w:val="841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4.2.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Содержание мест захоронений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229B" w:rsidRPr="005B2584" w:rsidRDefault="0091229B" w:rsidP="005B2584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202</w:t>
            </w:r>
            <w:r w:rsidR="00274630" w:rsidRPr="005B2584">
              <w:rPr>
                <w:rFonts w:ascii="Times New Roman" w:hAnsi="Times New Roman"/>
              </w:rPr>
              <w:t>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Несоблюдение санитарных правил и экологических норм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B" w:rsidRPr="005B2584" w:rsidRDefault="0091229B" w:rsidP="005B2584">
            <w:pPr>
              <w:jc w:val="center"/>
              <w:rPr>
                <w:rFonts w:ascii="Times New Roman" w:hAnsi="Times New Roman"/>
              </w:rPr>
            </w:pPr>
            <w:r w:rsidRPr="005B2584">
              <w:rPr>
                <w:rFonts w:ascii="Times New Roman" w:hAnsi="Times New Roman"/>
              </w:rPr>
              <w:t>Доля кладбищ, обеспеченных работами по содержанию</w:t>
            </w:r>
          </w:p>
        </w:tc>
      </w:tr>
    </w:tbl>
    <w:p w:rsidR="00A4651F" w:rsidRDefault="00A4651F"/>
    <w:sectPr w:rsidR="00A4651F" w:rsidSect="009122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060"/>
    <w:rsid w:val="00274630"/>
    <w:rsid w:val="00384060"/>
    <w:rsid w:val="005B2584"/>
    <w:rsid w:val="006130DE"/>
    <w:rsid w:val="00855920"/>
    <w:rsid w:val="0091229B"/>
    <w:rsid w:val="0098493A"/>
    <w:rsid w:val="00A4651F"/>
    <w:rsid w:val="00F5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9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9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FE70B-9895-4054-A828-93729D879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Томашевская Вероника Павловна</cp:lastModifiedBy>
  <cp:revision>2</cp:revision>
  <dcterms:created xsi:type="dcterms:W3CDTF">2020-06-23T06:37:00Z</dcterms:created>
  <dcterms:modified xsi:type="dcterms:W3CDTF">2020-06-23T06:37:00Z</dcterms:modified>
</cp:coreProperties>
</file>